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436B" w14:textId="77777777" w:rsidR="00F31575" w:rsidRPr="00F31575" w:rsidRDefault="00F31575" w:rsidP="00F31575">
      <w:pPr>
        <w:pStyle w:val="Nadpis4"/>
        <w:spacing w:after="120"/>
        <w:jc w:val="center"/>
        <w:rPr>
          <w:rFonts w:ascii="Verdana" w:hAnsi="Verdana" w:cs="Arial"/>
          <w:b/>
          <w:i w:val="0"/>
          <w:iCs w:val="0"/>
          <w:color w:val="auto"/>
          <w:sz w:val="28"/>
          <w:szCs w:val="28"/>
          <w:u w:val="single"/>
        </w:rPr>
      </w:pPr>
      <w:r w:rsidRPr="00F31575">
        <w:rPr>
          <w:rFonts w:ascii="Verdana" w:hAnsi="Verdana" w:cs="Arial"/>
          <w:b/>
          <w:i w:val="0"/>
          <w:iCs w:val="0"/>
          <w:color w:val="auto"/>
          <w:sz w:val="28"/>
          <w:szCs w:val="28"/>
          <w:u w:val="single"/>
        </w:rPr>
        <w:t>ZÁVAZNÁ PŘIHLÁŠKA</w:t>
      </w:r>
    </w:p>
    <w:p w14:paraId="13E413CD" w14:textId="71600410" w:rsidR="00F31575" w:rsidRPr="004A0DEE" w:rsidRDefault="00F31575" w:rsidP="00F31575">
      <w:pPr>
        <w:ind w:left="142" w:hanging="142"/>
        <w:jc w:val="center"/>
        <w:rPr>
          <w:rFonts w:ascii="Verdana" w:hAnsi="Verdana" w:cs="Arial"/>
          <w:b/>
          <w:sz w:val="20"/>
          <w:szCs w:val="20"/>
        </w:rPr>
      </w:pPr>
      <w:r w:rsidRPr="004A0DEE">
        <w:rPr>
          <w:rFonts w:ascii="Verdana" w:hAnsi="Verdana" w:cs="Arial"/>
          <w:b/>
          <w:sz w:val="20"/>
          <w:szCs w:val="20"/>
        </w:rPr>
        <w:t>ART 2023 (SOŠ Jarov, 19. dubna 2023)</w:t>
      </w:r>
    </w:p>
    <w:tbl>
      <w:tblPr>
        <w:tblStyle w:val="Mkatabulky"/>
        <w:tblW w:w="8936" w:type="dxa"/>
        <w:tblInd w:w="-5" w:type="dxa"/>
        <w:tblLook w:val="04A0" w:firstRow="1" w:lastRow="0" w:firstColumn="1" w:lastColumn="0" w:noHBand="0" w:noVBand="1"/>
      </w:tblPr>
      <w:tblGrid>
        <w:gridCol w:w="1701"/>
        <w:gridCol w:w="2982"/>
        <w:gridCol w:w="902"/>
        <w:gridCol w:w="3351"/>
      </w:tblGrid>
      <w:tr w:rsidR="00432DA2" w:rsidRPr="004A0DEE" w14:paraId="1A592F74" w14:textId="77777777" w:rsidTr="00432DA2"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0A4F" w14:textId="43774B81" w:rsidR="00432DA2" w:rsidRPr="004A0DEE" w:rsidRDefault="00432DA2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4A0DEE">
              <w:rPr>
                <w:rFonts w:ascii="Verdana" w:hAnsi="Verdana" w:cs="Arial"/>
                <w:b/>
                <w:sz w:val="16"/>
                <w:szCs w:val="16"/>
              </w:rPr>
              <w:t>Účastník: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1122" w14:textId="7C0FEDAA" w:rsidR="00432DA2" w:rsidRPr="004A0DEE" w:rsidRDefault="00432DA2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4A0DEE">
              <w:rPr>
                <w:rFonts w:ascii="Verdana" w:hAnsi="Verdana" w:cs="Arial"/>
                <w:b/>
                <w:sz w:val="16"/>
                <w:szCs w:val="16"/>
              </w:rPr>
              <w:t>Fakturační údaje*:</w:t>
            </w:r>
          </w:p>
        </w:tc>
      </w:tr>
      <w:tr w:rsidR="004A0DEE" w14:paraId="37C28811" w14:textId="77777777" w:rsidTr="00C66BE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3068" w14:textId="7906C914" w:rsidR="004A0DEE" w:rsidRDefault="004A0DEE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 w:rsidRPr="004A0DEE">
              <w:rPr>
                <w:rFonts w:ascii="Verdana" w:hAnsi="Verdana" w:cs="Arial"/>
                <w:sz w:val="16"/>
                <w:szCs w:val="16"/>
              </w:rPr>
              <w:t xml:space="preserve">Jméno a příjmení: 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F9A0" w14:textId="4ADFB137" w:rsidR="004A0DEE" w:rsidRDefault="00C66BE0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C1B8F" w14:textId="1F842B39" w:rsidR="004A0DEE" w:rsidRDefault="00432DA2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 w:rsidRPr="004A0DEE">
              <w:rPr>
                <w:rFonts w:ascii="Verdana" w:hAnsi="Verdana" w:cs="Arial"/>
                <w:sz w:val="16"/>
                <w:szCs w:val="16"/>
              </w:rPr>
              <w:t>Firma: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A0BC6" w14:textId="3862C698" w:rsidR="004A0DEE" w:rsidRDefault="00C66BE0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0DEE" w14:paraId="0A6B0B45" w14:textId="77777777" w:rsidTr="00C66BE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AC58C" w14:textId="4409E094" w:rsidR="004A0DEE" w:rsidRDefault="004A0DEE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 w:rsidRPr="004A0DEE">
              <w:rPr>
                <w:rFonts w:ascii="Verdana" w:hAnsi="Verdana" w:cs="Arial"/>
                <w:sz w:val="16"/>
                <w:szCs w:val="16"/>
              </w:rPr>
              <w:t>Telefon / Mobil: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6FBE" w14:textId="60652A71" w:rsidR="004A0DEE" w:rsidRDefault="00C66BE0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</w:instrText>
            </w:r>
            <w:bookmarkStart w:id="1" w:name="Text2"/>
            <w:r>
              <w:rPr>
                <w:rFonts w:ascii="Verdana" w:hAnsi="Verdana" w:cs="Arial"/>
                <w:sz w:val="16"/>
                <w:szCs w:val="16"/>
              </w:rPr>
              <w:instrText xml:space="preserve">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0845F" w14:textId="3AF89A99" w:rsidR="004A0DEE" w:rsidRDefault="00432DA2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 w:rsidRPr="004A0DEE">
              <w:rPr>
                <w:rFonts w:ascii="Verdana" w:hAnsi="Verdana" w:cs="Arial"/>
                <w:sz w:val="16"/>
                <w:szCs w:val="16"/>
              </w:rPr>
              <w:t xml:space="preserve">Sídlo: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FAC5" w14:textId="0D75E4DE" w:rsidR="004A0DEE" w:rsidRDefault="00C66BE0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0DEE" w14:paraId="43B6401B" w14:textId="77777777" w:rsidTr="00C66BE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C1648" w14:textId="53A54D8C" w:rsidR="004A0DEE" w:rsidRDefault="004A0DEE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 w:rsidRPr="004A0DEE"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FA38F" w14:textId="3666C38C" w:rsidR="004A0DEE" w:rsidRDefault="00C66BE0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8694" w14:textId="029D1E22" w:rsidR="004A0DEE" w:rsidRDefault="00432DA2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 w:rsidRPr="004A0DEE">
              <w:rPr>
                <w:rFonts w:ascii="Verdana" w:hAnsi="Verdana" w:cs="Arial"/>
                <w:sz w:val="16"/>
                <w:szCs w:val="16"/>
              </w:rPr>
              <w:t xml:space="preserve">IČ:    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1CF9A" w14:textId="7ED9CA66" w:rsidR="004A0DEE" w:rsidRDefault="00C66BE0" w:rsidP="00F31575">
            <w:pPr>
              <w:pStyle w:val="Nadpis9"/>
              <w:tabs>
                <w:tab w:val="left" w:pos="198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1E85CACE" w14:textId="77777777" w:rsidR="00F31575" w:rsidRPr="004A0DEE" w:rsidRDefault="00F31575" w:rsidP="00432DA2">
      <w:pPr>
        <w:spacing w:before="120"/>
        <w:ind w:left="284" w:hanging="142"/>
        <w:jc w:val="center"/>
        <w:rPr>
          <w:rFonts w:ascii="Verdana" w:hAnsi="Verdana" w:cs="Arial"/>
          <w:i/>
          <w:sz w:val="16"/>
          <w:szCs w:val="16"/>
        </w:rPr>
      </w:pPr>
      <w:r w:rsidRPr="004A0DEE">
        <w:rPr>
          <w:rFonts w:ascii="Verdana" w:hAnsi="Verdana" w:cs="Arial"/>
          <w:b/>
          <w:i/>
          <w:sz w:val="16"/>
          <w:szCs w:val="16"/>
        </w:rPr>
        <w:t xml:space="preserve">* </w:t>
      </w:r>
      <w:r w:rsidRPr="004A0DEE">
        <w:rPr>
          <w:rFonts w:ascii="Verdana" w:hAnsi="Verdana" w:cs="Arial"/>
          <w:sz w:val="16"/>
          <w:szCs w:val="16"/>
        </w:rPr>
        <w:t>Pokud účastník není podnikající subjekt uvede se pouze jméno a příjmení a adresa bydliště.</w:t>
      </w:r>
    </w:p>
    <w:p w14:paraId="0DC1FB6F" w14:textId="299AB976" w:rsidR="00F31575" w:rsidRPr="004A0DEE" w:rsidRDefault="004A0DEE" w:rsidP="00F31575">
      <w:pPr>
        <w:ind w:left="142" w:hanging="142"/>
        <w:rPr>
          <w:rFonts w:ascii="Verdana" w:hAnsi="Verdana" w:cs="Arial"/>
          <w:bCs/>
          <w:iCs/>
          <w:sz w:val="16"/>
          <w:szCs w:val="16"/>
        </w:rPr>
      </w:pPr>
      <w:r w:rsidRPr="004A0DEE">
        <w:rPr>
          <w:rFonts w:ascii="Verdana" w:hAnsi="Verdana" w:cs="Arial"/>
          <w:b/>
          <w:iCs/>
          <w:sz w:val="16"/>
          <w:szCs w:val="16"/>
        </w:rPr>
        <w:t>Účast na ART 2023:</w:t>
      </w:r>
      <w:r w:rsidRPr="004A0DEE">
        <w:rPr>
          <w:rFonts w:ascii="Verdana" w:hAnsi="Verdana" w:cs="Arial"/>
          <w:b/>
          <w:iCs/>
          <w:sz w:val="16"/>
          <w:szCs w:val="16"/>
        </w:rPr>
        <w:tab/>
      </w:r>
      <w:r w:rsidR="00C66BE0">
        <w:rPr>
          <w:rFonts w:ascii="Verdana" w:hAnsi="Verdana" w:cs="Arial"/>
          <w:b/>
          <w:iCs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C66BE0">
        <w:rPr>
          <w:rFonts w:ascii="Verdana" w:hAnsi="Verdana" w:cs="Arial"/>
          <w:b/>
          <w:iCs/>
          <w:sz w:val="16"/>
          <w:szCs w:val="16"/>
        </w:rPr>
        <w:instrText xml:space="preserve"> FORMCHECKBOX </w:instrText>
      </w:r>
      <w:r w:rsidR="00000000">
        <w:rPr>
          <w:rFonts w:ascii="Verdana" w:hAnsi="Verdana" w:cs="Arial"/>
          <w:b/>
          <w:iCs/>
          <w:sz w:val="16"/>
          <w:szCs w:val="16"/>
        </w:rPr>
      </w:r>
      <w:r w:rsidR="00000000">
        <w:rPr>
          <w:rFonts w:ascii="Verdana" w:hAnsi="Verdana" w:cs="Arial"/>
          <w:b/>
          <w:iCs/>
          <w:sz w:val="16"/>
          <w:szCs w:val="16"/>
        </w:rPr>
        <w:fldChar w:fldCharType="separate"/>
      </w:r>
      <w:r w:rsidR="00C66BE0">
        <w:rPr>
          <w:rFonts w:ascii="Verdana" w:hAnsi="Verdana" w:cs="Arial"/>
          <w:b/>
          <w:iCs/>
          <w:sz w:val="16"/>
          <w:szCs w:val="16"/>
        </w:rPr>
        <w:fldChar w:fldCharType="end"/>
      </w:r>
      <w:bookmarkEnd w:id="2"/>
      <w:r w:rsidR="00C66BE0">
        <w:rPr>
          <w:rFonts w:ascii="Verdana" w:hAnsi="Verdana" w:cs="Arial"/>
          <w:b/>
          <w:iCs/>
          <w:sz w:val="16"/>
          <w:szCs w:val="16"/>
        </w:rPr>
        <w:t xml:space="preserve"> </w:t>
      </w:r>
      <w:r w:rsidRPr="00432DA2">
        <w:rPr>
          <w:rFonts w:ascii="Verdana" w:hAnsi="Verdana" w:cs="Arial"/>
          <w:b/>
          <w:iCs/>
          <w:sz w:val="16"/>
          <w:szCs w:val="16"/>
        </w:rPr>
        <w:t>Prezenčně</w:t>
      </w:r>
      <w:r w:rsidRPr="004A0DEE">
        <w:rPr>
          <w:rFonts w:ascii="Verdana" w:hAnsi="Verdana" w:cs="Arial"/>
          <w:bCs/>
          <w:iCs/>
          <w:sz w:val="16"/>
          <w:szCs w:val="16"/>
        </w:rPr>
        <w:t xml:space="preserve"> (účastník se zúčastní osobně v sále)</w:t>
      </w:r>
    </w:p>
    <w:p w14:paraId="0D0669AE" w14:textId="7BC0AE39" w:rsidR="004A0DEE" w:rsidRPr="004A0DEE" w:rsidRDefault="00C66BE0" w:rsidP="00432DA2">
      <w:pPr>
        <w:ind w:left="2127"/>
        <w:rPr>
          <w:rFonts w:ascii="Verdana" w:hAnsi="Verdana" w:cs="Arial"/>
          <w:bCs/>
          <w:iCs/>
          <w:sz w:val="16"/>
          <w:szCs w:val="16"/>
        </w:rPr>
      </w:pPr>
      <w:r>
        <w:rPr>
          <w:rFonts w:ascii="Verdana" w:hAnsi="Verdana" w:cs="Arial"/>
          <w:b/>
          <w:iCs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iCs/>
          <w:sz w:val="16"/>
          <w:szCs w:val="16"/>
        </w:rPr>
        <w:instrText xml:space="preserve"> FORMCHECKBOX </w:instrText>
      </w:r>
      <w:r w:rsidR="00000000">
        <w:rPr>
          <w:rFonts w:ascii="Verdana" w:hAnsi="Verdana" w:cs="Arial"/>
          <w:b/>
          <w:iCs/>
          <w:sz w:val="16"/>
          <w:szCs w:val="16"/>
        </w:rPr>
      </w:r>
      <w:r w:rsidR="00000000">
        <w:rPr>
          <w:rFonts w:ascii="Verdana" w:hAnsi="Verdana" w:cs="Arial"/>
          <w:b/>
          <w:iCs/>
          <w:sz w:val="16"/>
          <w:szCs w:val="16"/>
        </w:rPr>
        <w:fldChar w:fldCharType="separate"/>
      </w:r>
      <w:r>
        <w:rPr>
          <w:rFonts w:ascii="Verdana" w:hAnsi="Verdana" w:cs="Arial"/>
          <w:b/>
          <w:iCs/>
          <w:sz w:val="16"/>
          <w:szCs w:val="16"/>
        </w:rPr>
        <w:fldChar w:fldCharType="end"/>
      </w:r>
      <w:r>
        <w:rPr>
          <w:rFonts w:ascii="Verdana" w:hAnsi="Verdana" w:cs="Arial"/>
          <w:b/>
          <w:iCs/>
          <w:sz w:val="16"/>
          <w:szCs w:val="16"/>
        </w:rPr>
        <w:t xml:space="preserve"> </w:t>
      </w:r>
      <w:r w:rsidR="004A0DEE" w:rsidRPr="00432DA2">
        <w:rPr>
          <w:rFonts w:ascii="Verdana" w:hAnsi="Verdana" w:cs="Arial"/>
          <w:b/>
          <w:iCs/>
          <w:sz w:val="16"/>
          <w:szCs w:val="16"/>
        </w:rPr>
        <w:t>Online</w:t>
      </w:r>
      <w:r w:rsidR="004A0DEE" w:rsidRPr="004A0DEE">
        <w:rPr>
          <w:rFonts w:ascii="Verdana" w:hAnsi="Verdana" w:cs="Arial"/>
          <w:bCs/>
          <w:iCs/>
          <w:sz w:val="16"/>
          <w:szCs w:val="16"/>
        </w:rPr>
        <w:t xml:space="preserve"> (účastník bude moci sledovat ART 2023 živě po internetu nebo následně ze záznamu)</w:t>
      </w:r>
    </w:p>
    <w:p w14:paraId="5E93047B" w14:textId="3F94ADBB" w:rsidR="00E55291" w:rsidRPr="00E55291" w:rsidRDefault="00E55291" w:rsidP="00E5529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  <w:r w:rsidRPr="00E55291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>Účastnický poplatek uhradím:</w:t>
      </w:r>
    </w:p>
    <w:p w14:paraId="4AC84E3A" w14:textId="5F7470E1" w:rsidR="00E55291" w:rsidRDefault="00C66BE0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 w:rsidRPr="004A0DEE">
        <w:rPr>
          <w:rFonts w:ascii="Verdana" w:hAnsi="Verdana" w:cs="Arial"/>
          <w:b/>
          <w:iCs/>
          <w:sz w:val="16"/>
          <w:szCs w:val="16"/>
        </w:rPr>
        <w:tab/>
      </w:r>
      <w:r>
        <w:rPr>
          <w:rFonts w:ascii="Verdana" w:hAnsi="Verdana" w:cs="Arial"/>
          <w:b/>
          <w:iCs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iCs/>
          <w:sz w:val="16"/>
          <w:szCs w:val="16"/>
        </w:rPr>
        <w:instrText xml:space="preserve"> FORMCHECKBOX </w:instrText>
      </w:r>
      <w:r w:rsidR="00000000">
        <w:rPr>
          <w:rFonts w:ascii="Verdana" w:hAnsi="Verdana" w:cs="Arial"/>
          <w:b/>
          <w:iCs/>
          <w:sz w:val="16"/>
          <w:szCs w:val="16"/>
        </w:rPr>
      </w:r>
      <w:r w:rsidR="00000000">
        <w:rPr>
          <w:rFonts w:ascii="Verdana" w:hAnsi="Verdana" w:cs="Arial"/>
          <w:b/>
          <w:iCs/>
          <w:sz w:val="16"/>
          <w:szCs w:val="16"/>
        </w:rPr>
        <w:fldChar w:fldCharType="separate"/>
      </w:r>
      <w:r>
        <w:rPr>
          <w:rFonts w:ascii="Verdana" w:hAnsi="Verdana" w:cs="Arial"/>
          <w:b/>
          <w:iCs/>
          <w:sz w:val="16"/>
          <w:szCs w:val="16"/>
        </w:rPr>
        <w:fldChar w:fldCharType="end"/>
      </w:r>
      <w:r w:rsid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ab/>
      </w:r>
      <w:r w:rsidR="00E55291" w:rsidRPr="00E55291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cs-CZ"/>
        </w:rPr>
        <w:t>ve výši 1000 Kč</w:t>
      </w:r>
      <w:r w:rsidR="00E55291"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 (jsem řádný člen ESČ) převodem na účet č. 1923554399/0800, s uvedením variabilního symbolu 230419 a do poznámky pro příjemce je nutno uvést jméno a příjmení účastníka. Platba musí být provedena tak, aby byla připsána na výše uvedený účet nejpozději 5.4.2023. Doporučujeme tedy provést platbu do konce března 2023.</w:t>
      </w:r>
      <w:r w:rsid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 </w:t>
      </w:r>
    </w:p>
    <w:p w14:paraId="135015CC" w14:textId="77777777" w:rsidR="00E55291" w:rsidRDefault="00E55291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1B894B7E" w14:textId="5E1437E9" w:rsidR="00E55291" w:rsidRDefault="00C66BE0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 w:rsidRPr="004A0DEE">
        <w:rPr>
          <w:rFonts w:ascii="Verdana" w:hAnsi="Verdana" w:cs="Arial"/>
          <w:b/>
          <w:iCs/>
          <w:sz w:val="16"/>
          <w:szCs w:val="16"/>
        </w:rPr>
        <w:tab/>
      </w:r>
      <w:r>
        <w:rPr>
          <w:rFonts w:ascii="Verdana" w:hAnsi="Verdana" w:cs="Arial"/>
          <w:b/>
          <w:iCs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iCs/>
          <w:sz w:val="16"/>
          <w:szCs w:val="16"/>
        </w:rPr>
        <w:instrText xml:space="preserve"> FORMCHECKBOX </w:instrText>
      </w:r>
      <w:r w:rsidR="00000000">
        <w:rPr>
          <w:rFonts w:ascii="Verdana" w:hAnsi="Verdana" w:cs="Arial"/>
          <w:b/>
          <w:iCs/>
          <w:sz w:val="16"/>
          <w:szCs w:val="16"/>
        </w:rPr>
      </w:r>
      <w:r w:rsidR="00000000">
        <w:rPr>
          <w:rFonts w:ascii="Verdana" w:hAnsi="Verdana" w:cs="Arial"/>
          <w:b/>
          <w:iCs/>
          <w:sz w:val="16"/>
          <w:szCs w:val="16"/>
        </w:rPr>
        <w:fldChar w:fldCharType="separate"/>
      </w:r>
      <w:r>
        <w:rPr>
          <w:rFonts w:ascii="Verdana" w:hAnsi="Verdana" w:cs="Arial"/>
          <w:b/>
          <w:iCs/>
          <w:sz w:val="16"/>
          <w:szCs w:val="16"/>
        </w:rPr>
        <w:fldChar w:fldCharType="end"/>
      </w:r>
      <w:r w:rsid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ab/>
      </w:r>
      <w:r w:rsidR="00E55291" w:rsidRPr="00E55291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cs-CZ"/>
        </w:rPr>
        <w:t>ve výši 2000 Kč</w:t>
      </w:r>
      <w:r w:rsidR="00E55291"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 (nejsem řádný člen ESČ) převodem na účet č. 1923554399/0800, s uvedením variabilního symbolu 230419 a do poznámky pro příjemce je nutno uvést jméno a příjmení účastníka. Platba musí být provedena tak, aby byla připsána na výše uvedený účet nejpozději 5.4.2023. Doporučujeme tedy provést platbu do konce března 2023.</w:t>
      </w:r>
    </w:p>
    <w:p w14:paraId="061D8268" w14:textId="77777777" w:rsidR="00E55291" w:rsidRPr="00E55291" w:rsidRDefault="00E55291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598F24C4" w14:textId="527EF51B" w:rsidR="00E55291" w:rsidRDefault="00C66BE0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 w:rsidRPr="004A0DEE">
        <w:rPr>
          <w:rFonts w:ascii="Verdana" w:hAnsi="Verdana" w:cs="Arial"/>
          <w:b/>
          <w:iCs/>
          <w:sz w:val="16"/>
          <w:szCs w:val="16"/>
        </w:rPr>
        <w:tab/>
      </w:r>
      <w:r>
        <w:rPr>
          <w:rFonts w:ascii="Verdana" w:hAnsi="Verdana" w:cs="Arial"/>
          <w:b/>
          <w:iCs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iCs/>
          <w:sz w:val="16"/>
          <w:szCs w:val="16"/>
        </w:rPr>
        <w:instrText xml:space="preserve"> FORMCHECKBOX </w:instrText>
      </w:r>
      <w:r w:rsidR="00000000">
        <w:rPr>
          <w:rFonts w:ascii="Verdana" w:hAnsi="Verdana" w:cs="Arial"/>
          <w:b/>
          <w:iCs/>
          <w:sz w:val="16"/>
          <w:szCs w:val="16"/>
        </w:rPr>
      </w:r>
      <w:r w:rsidR="00000000">
        <w:rPr>
          <w:rFonts w:ascii="Verdana" w:hAnsi="Verdana" w:cs="Arial"/>
          <w:b/>
          <w:iCs/>
          <w:sz w:val="16"/>
          <w:szCs w:val="16"/>
        </w:rPr>
        <w:fldChar w:fldCharType="separate"/>
      </w:r>
      <w:r>
        <w:rPr>
          <w:rFonts w:ascii="Verdana" w:hAnsi="Verdana" w:cs="Arial"/>
          <w:b/>
          <w:iCs/>
          <w:sz w:val="16"/>
          <w:szCs w:val="16"/>
        </w:rPr>
        <w:fldChar w:fldCharType="end"/>
      </w:r>
      <w:r>
        <w:rPr>
          <w:rFonts w:ascii="Verdana" w:hAnsi="Verdana" w:cs="Arial"/>
          <w:b/>
          <w:iCs/>
          <w:sz w:val="16"/>
          <w:szCs w:val="16"/>
        </w:rPr>
        <w:tab/>
      </w:r>
      <w:r w:rsidR="00E55291" w:rsidRPr="00E55291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cs-CZ"/>
        </w:rPr>
        <w:t>ve výši 1200 Kč</w:t>
      </w:r>
      <w:r w:rsidR="00E55291"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 (jsem řádný člen ESČ) hotově u prezence ART 2023 (beru na vědomí, že platba kartou není možná).</w:t>
      </w:r>
    </w:p>
    <w:p w14:paraId="3B35E532" w14:textId="77777777" w:rsidR="00E55291" w:rsidRPr="00E55291" w:rsidRDefault="00E55291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1D6752E9" w14:textId="445380BF" w:rsidR="00E55291" w:rsidRPr="00E55291" w:rsidRDefault="00C66BE0" w:rsidP="00C66BE0">
      <w:pPr>
        <w:shd w:val="clear" w:color="auto" w:fill="FFFFFF"/>
        <w:spacing w:after="0" w:line="240" w:lineRule="auto"/>
        <w:ind w:left="426" w:hanging="283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 w:rsidRPr="004A0DEE">
        <w:rPr>
          <w:rFonts w:ascii="Verdana" w:hAnsi="Verdana" w:cs="Arial"/>
          <w:b/>
          <w:iCs/>
          <w:sz w:val="16"/>
          <w:szCs w:val="16"/>
        </w:rPr>
        <w:tab/>
      </w:r>
      <w:r>
        <w:rPr>
          <w:rFonts w:ascii="Verdana" w:hAnsi="Verdana" w:cs="Arial"/>
          <w:b/>
          <w:iCs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iCs/>
          <w:sz w:val="16"/>
          <w:szCs w:val="16"/>
        </w:rPr>
        <w:instrText xml:space="preserve"> FORMCHECKBOX </w:instrText>
      </w:r>
      <w:r w:rsidR="00000000">
        <w:rPr>
          <w:rFonts w:ascii="Verdana" w:hAnsi="Verdana" w:cs="Arial"/>
          <w:b/>
          <w:iCs/>
          <w:sz w:val="16"/>
          <w:szCs w:val="16"/>
        </w:rPr>
      </w:r>
      <w:r w:rsidR="00000000">
        <w:rPr>
          <w:rFonts w:ascii="Verdana" w:hAnsi="Verdana" w:cs="Arial"/>
          <w:b/>
          <w:iCs/>
          <w:sz w:val="16"/>
          <w:szCs w:val="16"/>
        </w:rPr>
        <w:fldChar w:fldCharType="separate"/>
      </w:r>
      <w:r>
        <w:rPr>
          <w:rFonts w:ascii="Verdana" w:hAnsi="Verdana" w:cs="Arial"/>
          <w:b/>
          <w:iCs/>
          <w:sz w:val="16"/>
          <w:szCs w:val="16"/>
        </w:rPr>
        <w:fldChar w:fldCharType="end"/>
      </w:r>
      <w:r w:rsid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ab/>
      </w:r>
      <w:r w:rsidR="00E55291" w:rsidRPr="00E55291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cs-CZ"/>
        </w:rPr>
        <w:t>ve výši 2400 Kč</w:t>
      </w:r>
      <w:r w:rsidR="00E55291"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 (nejsem řádný člen ESČ) hotově u prezence ART 2023 (beru na vědomí, že platba kartou není možná).</w:t>
      </w:r>
    </w:p>
    <w:p w14:paraId="08FF37B5" w14:textId="1DA67B55" w:rsidR="00E55291" w:rsidRDefault="00E55291" w:rsidP="00C66BE0">
      <w:pPr>
        <w:shd w:val="clear" w:color="auto" w:fill="FFFFFF"/>
        <w:spacing w:after="0" w:line="240" w:lineRule="auto"/>
        <w:ind w:left="426" w:hanging="283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45A8B754" w14:textId="78C17324" w:rsidR="00F31575" w:rsidRDefault="00E55291" w:rsidP="00515D22">
      <w:pPr>
        <w:shd w:val="clear" w:color="auto" w:fill="FFFFFF"/>
        <w:spacing w:after="0" w:line="240" w:lineRule="auto"/>
        <w:ind w:left="426"/>
        <w:rPr>
          <w:rFonts w:ascii="Verdana" w:hAnsi="Verdana" w:cs="Arial"/>
          <w:sz w:val="20"/>
          <w:szCs w:val="20"/>
        </w:rPr>
      </w:pPr>
      <w:r w:rsidRPr="00515D22">
        <w:rPr>
          <w:rFonts w:ascii="Verdana" w:hAnsi="Verdana"/>
          <w:b/>
          <w:bCs/>
          <w:color w:val="3B3B3B"/>
          <w:sz w:val="16"/>
          <w:szCs w:val="16"/>
          <w:shd w:val="clear" w:color="auto" w:fill="FFFFFF"/>
        </w:rPr>
        <w:t>Číslo účtu</w:t>
      </w:r>
      <w:r>
        <w:rPr>
          <w:rFonts w:ascii="Verdana" w:hAnsi="Verdana"/>
          <w:color w:val="3B3B3B"/>
          <w:sz w:val="16"/>
          <w:szCs w:val="16"/>
          <w:shd w:val="clear" w:color="auto" w:fill="FFFFFF"/>
        </w:rPr>
        <w:t>,</w:t>
      </w:r>
      <w:r w:rsidRPr="00E55291">
        <w:rPr>
          <w:rFonts w:ascii="Verdana" w:hAnsi="Verdana"/>
          <w:color w:val="3B3B3B"/>
          <w:sz w:val="16"/>
          <w:szCs w:val="16"/>
          <w:shd w:val="clear" w:color="auto" w:fill="FFFFFF"/>
        </w:rPr>
        <w:t xml:space="preserve"> ze kterého bude/byla platba provedena:</w:t>
      </w:r>
      <w:r>
        <w:rPr>
          <w:rFonts w:ascii="Verdana" w:hAnsi="Verdana"/>
          <w:color w:val="3B3B3B"/>
          <w:sz w:val="16"/>
          <w:szCs w:val="16"/>
          <w:shd w:val="clear" w:color="auto" w:fill="FFFFFF"/>
        </w:rPr>
        <w:t xml:space="preserve"> 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D22">
        <w:rPr>
          <w:rFonts w:ascii="Verdana" w:hAnsi="Verdana" w:cs="Arial"/>
          <w:sz w:val="16"/>
          <w:szCs w:val="16"/>
        </w:rPr>
        <w:instrText xml:space="preserve"> FORMTEXT </w:instrText>
      </w:r>
      <w:r w:rsidR="00515D22">
        <w:rPr>
          <w:rFonts w:ascii="Verdana" w:hAnsi="Verdana" w:cs="Arial"/>
          <w:sz w:val="16"/>
          <w:szCs w:val="16"/>
        </w:rPr>
      </w:r>
      <w:r w:rsidR="00515D22">
        <w:rPr>
          <w:rFonts w:ascii="Verdana" w:hAnsi="Verdana" w:cs="Arial"/>
          <w:sz w:val="16"/>
          <w:szCs w:val="16"/>
        </w:rPr>
        <w:fldChar w:fldCharType="separate"/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sz w:val="16"/>
          <w:szCs w:val="16"/>
        </w:rPr>
        <w:fldChar w:fldCharType="end"/>
      </w:r>
      <w:r w:rsidR="00515D22"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/>
          <w:color w:val="3B3B3B"/>
          <w:sz w:val="16"/>
          <w:szCs w:val="16"/>
          <w:shd w:val="clear" w:color="auto" w:fill="FFFFFF"/>
        </w:rPr>
        <w:t>/</w:t>
      </w:r>
      <w:r w:rsidR="00515D22">
        <w:rPr>
          <w:rFonts w:ascii="Verdana" w:hAnsi="Verdana"/>
          <w:color w:val="3B3B3B"/>
          <w:sz w:val="16"/>
          <w:szCs w:val="16"/>
          <w:shd w:val="clear" w:color="auto" w:fill="FFFFFF"/>
        </w:rPr>
        <w:t xml:space="preserve"> </w:t>
      </w:r>
      <w:r w:rsidR="00515D22">
        <w:rPr>
          <w:rFonts w:ascii="Verdana" w:hAnsi="Verdan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D22">
        <w:rPr>
          <w:rFonts w:ascii="Verdana" w:hAnsi="Verdana" w:cs="Arial"/>
          <w:sz w:val="16"/>
          <w:szCs w:val="16"/>
        </w:rPr>
        <w:instrText xml:space="preserve"> FORMTEXT </w:instrText>
      </w:r>
      <w:r w:rsidR="00515D22">
        <w:rPr>
          <w:rFonts w:ascii="Verdana" w:hAnsi="Verdana" w:cs="Arial"/>
          <w:sz w:val="16"/>
          <w:szCs w:val="16"/>
        </w:rPr>
      </w:r>
      <w:r w:rsidR="00515D22">
        <w:rPr>
          <w:rFonts w:ascii="Verdana" w:hAnsi="Verdana" w:cs="Arial"/>
          <w:sz w:val="16"/>
          <w:szCs w:val="16"/>
        </w:rPr>
        <w:fldChar w:fldCharType="separate"/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noProof/>
          <w:sz w:val="16"/>
          <w:szCs w:val="16"/>
        </w:rPr>
        <w:t> </w:t>
      </w:r>
      <w:r w:rsidR="00515D22">
        <w:rPr>
          <w:rFonts w:ascii="Verdana" w:hAnsi="Verdana" w:cs="Arial"/>
          <w:sz w:val="16"/>
          <w:szCs w:val="16"/>
        </w:rPr>
        <w:fldChar w:fldCharType="end"/>
      </w:r>
      <w:r w:rsidR="00F31575" w:rsidRPr="00F31575">
        <w:rPr>
          <w:rFonts w:ascii="Verdana" w:hAnsi="Verdana" w:cs="Arial"/>
          <w:sz w:val="20"/>
          <w:szCs w:val="20"/>
        </w:rPr>
        <w:t xml:space="preserve">   </w:t>
      </w:r>
    </w:p>
    <w:p w14:paraId="1B1891B3" w14:textId="77777777" w:rsidR="00515D22" w:rsidRDefault="00515D22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6916E31D" w14:textId="77777777" w:rsidR="00515D22" w:rsidRDefault="00515D22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2153D261" w14:textId="6167E05B" w:rsidR="00E55291" w:rsidRDefault="00E55291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Závazně </w:t>
      </w:r>
      <w:r w:rsidR="00AF1B46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se </w:t>
      </w:r>
      <w:r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přihlašuji na Aktiv revizních </w:t>
      </w:r>
      <w:proofErr w:type="gramStart"/>
      <w:r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>techniků - ART</w:t>
      </w:r>
      <w:proofErr w:type="gramEnd"/>
      <w:r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 xml:space="preserve"> 2023, který se uskuteční ve středu 19.4. 2023 od 8:00 ve velkém sále Střední odborné školy Jarov (Učňovská 100/1, Praha 9) a zavazuji se uhradit účastnický poplatek ve stanovené výši a zvoleným způsobem. S mnou poskytnutými osobními údaji bude nakládáno v souladu s GDPR a nebudou poskytnuty žádné třetí straně.</w:t>
      </w:r>
    </w:p>
    <w:p w14:paraId="09BC6AA3" w14:textId="77777777" w:rsidR="00E55291" w:rsidRPr="00E55291" w:rsidRDefault="00E55291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27BA8A9D" w14:textId="1C53A158" w:rsidR="00E55291" w:rsidRDefault="00E55291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>Souhlasím, aby veškerá komunikace se mnou ve věci mé účasti na ART 2023 byla vedena prostřednictvím e-mailu.</w:t>
      </w:r>
    </w:p>
    <w:p w14:paraId="4F61744D" w14:textId="68B784D0" w:rsidR="00E55291" w:rsidRDefault="00E55291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</w:p>
    <w:p w14:paraId="636F0D68" w14:textId="27E0FF4D" w:rsidR="00E55291" w:rsidRPr="00E55291" w:rsidRDefault="00E55291" w:rsidP="00E55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>Beru na vědomí, že podrobnosti k ART 2023 včetně programu naleznu na internetových stránkách Elektrotechnického svazu českého, z.s. (</w:t>
      </w:r>
      <w:r w:rsidRPr="00E55291"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>https://www.elektrosvaz.cz/aktiv-reviznich-techniku/art-2023</w:t>
      </w:r>
      <w:r>
        <w:rPr>
          <w:rFonts w:ascii="Verdana" w:eastAsia="Times New Roman" w:hAnsi="Verdana" w:cs="Times New Roman"/>
          <w:color w:val="3B3B3B"/>
          <w:sz w:val="16"/>
          <w:szCs w:val="16"/>
          <w:lang w:eastAsia="cs-CZ"/>
        </w:rPr>
        <w:t>).</w:t>
      </w:r>
    </w:p>
    <w:p w14:paraId="3DFE72BC" w14:textId="77777777" w:rsidR="00E55291" w:rsidRDefault="00E55291" w:rsidP="00F31575">
      <w:pPr>
        <w:rPr>
          <w:rFonts w:ascii="Verdana" w:hAnsi="Verdana" w:cs="Arial"/>
          <w:sz w:val="20"/>
          <w:szCs w:val="20"/>
        </w:rPr>
      </w:pPr>
    </w:p>
    <w:p w14:paraId="049BE773" w14:textId="4DABF527" w:rsidR="00F31575" w:rsidRPr="00E55291" w:rsidRDefault="00F31575" w:rsidP="00F31575">
      <w:pPr>
        <w:rPr>
          <w:rFonts w:ascii="Verdana" w:hAnsi="Verdana" w:cs="Arial"/>
          <w:sz w:val="16"/>
          <w:szCs w:val="16"/>
        </w:rPr>
      </w:pPr>
      <w:r w:rsidRPr="00E55291">
        <w:rPr>
          <w:rFonts w:ascii="Verdana" w:hAnsi="Verdana" w:cs="Arial"/>
          <w:sz w:val="16"/>
          <w:szCs w:val="16"/>
        </w:rPr>
        <w:t>V </w:t>
      </w:r>
      <w:r w:rsidR="00C66BE0">
        <w:rPr>
          <w:rFonts w:ascii="Verdana" w:hAnsi="Verdan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BE0">
        <w:rPr>
          <w:rFonts w:ascii="Verdana" w:hAnsi="Verdana" w:cs="Arial"/>
          <w:sz w:val="16"/>
          <w:szCs w:val="16"/>
        </w:rPr>
        <w:instrText xml:space="preserve"> FORMTEXT </w:instrText>
      </w:r>
      <w:r w:rsidR="00C66BE0">
        <w:rPr>
          <w:rFonts w:ascii="Verdana" w:hAnsi="Verdana" w:cs="Arial"/>
          <w:sz w:val="16"/>
          <w:szCs w:val="16"/>
        </w:rPr>
      </w:r>
      <w:r w:rsidR="00C66BE0">
        <w:rPr>
          <w:rFonts w:ascii="Verdana" w:hAnsi="Verdana" w:cs="Arial"/>
          <w:sz w:val="16"/>
          <w:szCs w:val="16"/>
        </w:rPr>
        <w:fldChar w:fldCharType="separate"/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sz w:val="16"/>
          <w:szCs w:val="16"/>
        </w:rPr>
        <w:fldChar w:fldCharType="end"/>
      </w:r>
      <w:r w:rsidRPr="00E55291">
        <w:rPr>
          <w:rFonts w:ascii="Verdana" w:hAnsi="Verdana" w:cs="Arial"/>
          <w:sz w:val="16"/>
          <w:szCs w:val="16"/>
        </w:rPr>
        <w:t xml:space="preserve">  dne </w:t>
      </w:r>
      <w:r w:rsidR="00C66BE0">
        <w:rPr>
          <w:rFonts w:ascii="Verdana" w:hAnsi="Verdan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BE0">
        <w:rPr>
          <w:rFonts w:ascii="Verdana" w:hAnsi="Verdana" w:cs="Arial"/>
          <w:sz w:val="16"/>
          <w:szCs w:val="16"/>
        </w:rPr>
        <w:instrText xml:space="preserve"> FORMTEXT </w:instrText>
      </w:r>
      <w:r w:rsidR="00C66BE0">
        <w:rPr>
          <w:rFonts w:ascii="Verdana" w:hAnsi="Verdana" w:cs="Arial"/>
          <w:sz w:val="16"/>
          <w:szCs w:val="16"/>
        </w:rPr>
      </w:r>
      <w:r w:rsidR="00C66BE0">
        <w:rPr>
          <w:rFonts w:ascii="Verdana" w:hAnsi="Verdana" w:cs="Arial"/>
          <w:sz w:val="16"/>
          <w:szCs w:val="16"/>
        </w:rPr>
        <w:fldChar w:fldCharType="separate"/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noProof/>
          <w:sz w:val="16"/>
          <w:szCs w:val="16"/>
        </w:rPr>
        <w:t> </w:t>
      </w:r>
      <w:r w:rsidR="00C66BE0">
        <w:rPr>
          <w:rFonts w:ascii="Verdana" w:hAnsi="Verdana" w:cs="Arial"/>
          <w:sz w:val="16"/>
          <w:szCs w:val="16"/>
        </w:rPr>
        <w:fldChar w:fldCharType="end"/>
      </w:r>
    </w:p>
    <w:tbl>
      <w:tblPr>
        <w:tblW w:w="8680" w:type="dxa"/>
        <w:tblLook w:val="01E0" w:firstRow="1" w:lastRow="1" w:firstColumn="1" w:lastColumn="1" w:noHBand="0" w:noVBand="0"/>
      </w:tblPr>
      <w:tblGrid>
        <w:gridCol w:w="8397"/>
        <w:gridCol w:w="283"/>
      </w:tblGrid>
      <w:tr w:rsidR="00F31575" w:rsidRPr="00F31575" w14:paraId="66B966EF" w14:textId="77777777" w:rsidTr="00DF4196">
        <w:trPr>
          <w:trHeight w:val="284"/>
        </w:trPr>
        <w:tc>
          <w:tcPr>
            <w:tcW w:w="8397" w:type="dxa"/>
            <w:shd w:val="clear" w:color="auto" w:fill="auto"/>
            <w:vAlign w:val="center"/>
          </w:tcPr>
          <w:p w14:paraId="6C0AD202" w14:textId="3A21A020" w:rsidR="00F31575" w:rsidRPr="00E55291" w:rsidRDefault="00F31575" w:rsidP="00DF4196">
            <w:pPr>
              <w:spacing w:before="240"/>
              <w:ind w:left="-111"/>
              <w:rPr>
                <w:rFonts w:ascii="Verdana" w:hAnsi="Verdana" w:cs="Arial"/>
                <w:sz w:val="16"/>
                <w:szCs w:val="16"/>
              </w:rPr>
            </w:pPr>
            <w:r w:rsidRPr="00E55291">
              <w:rPr>
                <w:rFonts w:ascii="Verdana" w:hAnsi="Verdana" w:cs="Arial"/>
                <w:sz w:val="16"/>
                <w:szCs w:val="16"/>
              </w:rPr>
              <w:t xml:space="preserve">Jméno a příjmení </w:t>
            </w:r>
            <w:r w:rsidR="00E55291">
              <w:rPr>
                <w:rFonts w:ascii="Verdana" w:hAnsi="Verdana" w:cs="Arial"/>
                <w:sz w:val="16"/>
                <w:szCs w:val="16"/>
              </w:rPr>
              <w:t>objednavatele</w:t>
            </w:r>
            <w:r w:rsidRPr="00E55291">
              <w:rPr>
                <w:rFonts w:ascii="Verdana" w:hAnsi="Verdana" w:cs="Arial"/>
                <w:sz w:val="16"/>
                <w:szCs w:val="16"/>
              </w:rPr>
              <w:t>: </w:t>
            </w:r>
            <w:r w:rsidR="00C66B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BE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6BE0">
              <w:rPr>
                <w:rFonts w:ascii="Verdana" w:hAnsi="Verdana" w:cs="Arial"/>
                <w:sz w:val="16"/>
                <w:szCs w:val="16"/>
              </w:rPr>
            </w:r>
            <w:r w:rsidR="00C66BE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6BE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6BE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6BE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6BE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6BE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6B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5529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F4196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55291">
              <w:rPr>
                <w:rFonts w:ascii="Verdana" w:hAnsi="Verdana" w:cs="Arial"/>
                <w:sz w:val="16"/>
                <w:szCs w:val="16"/>
              </w:rPr>
              <w:t>Podpis:……</w:t>
            </w:r>
            <w:r w:rsidR="00DF4196">
              <w:rPr>
                <w:rFonts w:ascii="Verdana" w:hAnsi="Verdana" w:cs="Arial"/>
                <w:sz w:val="16"/>
                <w:szCs w:val="16"/>
              </w:rPr>
              <w:t>…………………….</w:t>
            </w:r>
            <w:r w:rsidR="00E55291">
              <w:rPr>
                <w:rFonts w:ascii="Verdana" w:hAnsi="Verdana" w:cs="Arial"/>
                <w:sz w:val="16"/>
                <w:szCs w:val="16"/>
              </w:rPr>
              <w:t>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6278F82" w14:textId="77777777" w:rsidR="00F31575" w:rsidRPr="00F31575" w:rsidRDefault="00F31575" w:rsidP="00FF336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0F044C7" w14:textId="77777777" w:rsidR="00EE09ED" w:rsidRPr="00F31575" w:rsidRDefault="00EE09ED" w:rsidP="00EE09ED">
      <w:pPr>
        <w:spacing w:after="0" w:line="288" w:lineRule="auto"/>
        <w:rPr>
          <w:rFonts w:ascii="Verdana" w:hAnsi="Verdana"/>
          <w:sz w:val="20"/>
          <w:szCs w:val="20"/>
        </w:rPr>
      </w:pPr>
    </w:p>
    <w:sectPr w:rsidR="00EE09ED" w:rsidRPr="00F31575" w:rsidSect="005802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3C65" w14:textId="77777777" w:rsidR="00075F05" w:rsidRDefault="00075F05" w:rsidP="00F279B2">
      <w:pPr>
        <w:spacing w:after="0" w:line="240" w:lineRule="auto"/>
      </w:pPr>
      <w:r>
        <w:separator/>
      </w:r>
    </w:p>
  </w:endnote>
  <w:endnote w:type="continuationSeparator" w:id="0">
    <w:p w14:paraId="08A411DC" w14:textId="77777777" w:rsidR="00075F05" w:rsidRDefault="00075F05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1921753A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F56BF2" w:rsidRPr="00F56BF2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339AEA58" w14:textId="77777777" w:rsidR="004F0583" w:rsidRDefault="004F0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C6DA" w14:textId="77777777" w:rsidR="007F321D" w:rsidRPr="001A451F" w:rsidRDefault="00000000" w:rsidP="007F321D">
    <w:pPr>
      <w:pStyle w:val="Zpat"/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color w:val="1F497D" w:themeColor="text2"/>
        <w:sz w:val="16"/>
        <w:szCs w:val="16"/>
      </w:rPr>
      <w:pict w14:anchorId="0983E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5034_"/>
        </v:shape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B49B5" w:rsidRPr="001A451F" w14:paraId="0D66ED21" w14:textId="77777777" w:rsidTr="00A5636F">
      <w:tc>
        <w:tcPr>
          <w:tcW w:w="9212" w:type="dxa"/>
          <w:vAlign w:val="center"/>
        </w:tcPr>
        <w:p w14:paraId="0C8677E8" w14:textId="77777777" w:rsidR="004D22A9" w:rsidRPr="00891E1B" w:rsidRDefault="004D22A9" w:rsidP="004D22A9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Elektrotechnický svaz český</w:t>
          </w:r>
          <w:r w:rsidR="001D1FCE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, z.s.</w:t>
          </w:r>
          <w:r w:rsidRPr="00891E1B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 xml:space="preserve"> (ESČ), 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se sídlem Zelený pruh 1294/52, 147 08 Praha 4, IČ: 004 18 072</w:t>
          </w:r>
        </w:p>
        <w:p w14:paraId="1DB2C98A" w14:textId="77777777" w:rsidR="004D22A9" w:rsidRPr="00891E1B" w:rsidRDefault="004D22A9" w:rsidP="004D22A9">
          <w:pPr>
            <w:pStyle w:val="Zhlav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spolek zapsaný v r</w:t>
          </w:r>
          <w:r w:rsidR="00E13506"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ejstříku vedeném Městským soudem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v</w:t>
          </w:r>
          <w:r w:rsidR="00293695">
            <w:rPr>
              <w:rFonts w:ascii="Arial" w:hAnsi="Arial" w:cs="Arial"/>
              <w:color w:val="1F497D" w:themeColor="text2"/>
              <w:sz w:val="16"/>
              <w:szCs w:val="16"/>
            </w:rPr>
            <w:t> 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Praze</w:t>
          </w:r>
          <w:r w:rsidR="00293695">
            <w:rPr>
              <w:rFonts w:ascii="Arial" w:hAnsi="Arial" w:cs="Arial"/>
              <w:color w:val="1F497D" w:themeColor="text2"/>
              <w:sz w:val="16"/>
              <w:szCs w:val="16"/>
            </w:rPr>
            <w:t>,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</w:t>
          </w:r>
          <w:r w:rsidR="00E13506"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spisová značka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: L 391 </w:t>
          </w:r>
        </w:p>
        <w:p w14:paraId="6EEA66D5" w14:textId="77777777" w:rsidR="00891E1B" w:rsidRPr="00891E1B" w:rsidRDefault="00891E1B" w:rsidP="00891E1B">
          <w:pPr>
            <w:pStyle w:val="Zhlav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autorizované živnostenské společenstvo H</w:t>
          </w:r>
          <w:r>
            <w:rPr>
              <w:rFonts w:ascii="Arial" w:hAnsi="Arial" w:cs="Arial"/>
              <w:color w:val="1F497D" w:themeColor="text2"/>
              <w:sz w:val="16"/>
              <w:szCs w:val="16"/>
            </w:rPr>
            <w:t>ospodářské komory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Č</w:t>
          </w:r>
          <w:r>
            <w:rPr>
              <w:rFonts w:ascii="Arial" w:hAnsi="Arial" w:cs="Arial"/>
              <w:color w:val="1F497D" w:themeColor="text2"/>
              <w:sz w:val="16"/>
              <w:szCs w:val="16"/>
            </w:rPr>
            <w:t>eské republiky</w:t>
          </w:r>
        </w:p>
        <w:p w14:paraId="3177DFF5" w14:textId="77777777" w:rsidR="000B49B5" w:rsidRPr="00891E1B" w:rsidRDefault="000B49B5" w:rsidP="004F0583">
          <w:pPr>
            <w:pStyle w:val="Zpat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tel.:</w:t>
          </w:r>
          <w:r w:rsidR="00293695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244 464 649,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244 464 071, email: </w:t>
          </w:r>
          <w:hyperlink r:id="rId2" w:history="1">
            <w:r w:rsidRPr="00891E1B">
              <w:rPr>
                <w:rStyle w:val="Hypertextovodkaz"/>
                <w:rFonts w:ascii="Arial" w:hAnsi="Arial" w:cs="Arial"/>
                <w:color w:val="1F497D" w:themeColor="text2"/>
                <w:sz w:val="16"/>
                <w:szCs w:val="16"/>
                <w:u w:val="none"/>
              </w:rPr>
              <w:t>esc@elektrosvaz.cz</w:t>
            </w:r>
          </w:hyperlink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, </w:t>
          </w:r>
          <w:hyperlink r:id="rId3" w:history="1">
            <w:r w:rsidR="00891E1B" w:rsidRPr="00891E1B">
              <w:rPr>
                <w:rStyle w:val="Hypertextovodkaz"/>
                <w:rFonts w:ascii="Arial" w:hAnsi="Arial" w:cs="Arial"/>
                <w:color w:val="1F497D" w:themeColor="text2"/>
                <w:sz w:val="16"/>
                <w:szCs w:val="16"/>
                <w:u w:val="none"/>
              </w:rPr>
              <w:t>http://www.elektrosvaz.cz</w:t>
            </w:r>
          </w:hyperlink>
        </w:p>
        <w:p w14:paraId="5ED7871B" w14:textId="77777777" w:rsidR="00891E1B" w:rsidRPr="004F0583" w:rsidRDefault="00891E1B" w:rsidP="00891E1B">
          <w:pPr>
            <w:pStyle w:val="Zhlav"/>
            <w:jc w:val="center"/>
            <w:rPr>
              <w:rFonts w:ascii="Verdana" w:hAnsi="Verdana"/>
              <w:color w:val="1F497D" w:themeColor="text2"/>
              <w:sz w:val="16"/>
              <w:szCs w:val="16"/>
            </w:rPr>
          </w:pPr>
        </w:p>
      </w:tc>
    </w:tr>
  </w:tbl>
  <w:p w14:paraId="40A3C80E" w14:textId="77777777" w:rsidR="007F321D" w:rsidRDefault="007F321D" w:rsidP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921" w14:textId="77777777" w:rsidR="00075F05" w:rsidRDefault="00075F05" w:rsidP="00F279B2">
      <w:pPr>
        <w:spacing w:after="0" w:line="240" w:lineRule="auto"/>
      </w:pPr>
      <w:r>
        <w:separator/>
      </w:r>
    </w:p>
  </w:footnote>
  <w:footnote w:type="continuationSeparator" w:id="0">
    <w:p w14:paraId="63EB6F8A" w14:textId="77777777" w:rsidR="00075F05" w:rsidRDefault="00075F05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FB06" w14:textId="77777777" w:rsidR="00AE5D0D" w:rsidRDefault="00000000">
    <w:pPr>
      <w:pStyle w:val="Zhlav"/>
    </w:pPr>
    <w:r>
      <w:rPr>
        <w:noProof/>
        <w:lang w:eastAsia="cs-CZ"/>
      </w:rPr>
      <w:pict w14:anchorId="3C6A0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1026" type="#_x0000_t75" style="position:absolute;margin-left:0;margin-top:0;width:200pt;height:27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55773F2F" w14:textId="77777777" w:rsidTr="00F279B2">
      <w:trPr>
        <w:trHeight w:val="723"/>
      </w:trPr>
      <w:tc>
        <w:tcPr>
          <w:tcW w:w="1157" w:type="dxa"/>
        </w:tcPr>
        <w:p w14:paraId="344ABCBB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4A705E15" wp14:editId="53D62132">
                <wp:extent cx="266700" cy="370713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32372EFF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A12B70B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0B04E2A3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8C465A3" wp14:editId="017BFC54">
                <wp:extent cx="437322" cy="437322"/>
                <wp:effectExtent l="0" t="0" r="127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BFE236" w14:textId="77777777" w:rsidR="00F279B2" w:rsidRDefault="00000000" w:rsidP="00F279B2">
    <w:pPr>
      <w:pStyle w:val="Zhlav"/>
      <w:jc w:val="center"/>
    </w:pPr>
    <w:r>
      <w:pict w14:anchorId="0C8BD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034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"/>
      <w:gridCol w:w="6805"/>
      <w:gridCol w:w="1355"/>
    </w:tblGrid>
    <w:tr w:rsidR="007F321D" w14:paraId="05B70200" w14:textId="77777777" w:rsidTr="00891E1B">
      <w:trPr>
        <w:trHeight w:val="723"/>
      </w:trPr>
      <w:tc>
        <w:tcPr>
          <w:tcW w:w="1157" w:type="dxa"/>
        </w:tcPr>
        <w:p w14:paraId="46F99CCC" w14:textId="77777777" w:rsidR="007F321D" w:rsidRDefault="000B49B5" w:rsidP="00125C46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6C6C39A2" wp14:editId="0EEBEAF0">
                <wp:extent cx="453225" cy="675861"/>
                <wp:effectExtent l="0" t="0" r="4445" b="0"/>
                <wp:docPr id="15" name="Obráze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126" cy="678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7101244F" w14:textId="007A4658" w:rsidR="00B1307D" w:rsidRPr="00B1307D" w:rsidRDefault="00F31575" w:rsidP="00A03947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8"/>
              <w:szCs w:val="28"/>
            </w:rPr>
          </w:pPr>
          <w:r>
            <w:rPr>
              <w:rFonts w:ascii="Arial" w:hAnsi="Arial" w:cs="Arial"/>
              <w:b/>
              <w:color w:val="1F497D" w:themeColor="text2"/>
              <w:sz w:val="28"/>
              <w:szCs w:val="28"/>
            </w:rPr>
            <w:t>Elektrotechnický svaz český, z.s.</w:t>
          </w:r>
        </w:p>
        <w:p w14:paraId="53DAE19C" w14:textId="77777777" w:rsidR="009F5FF9" w:rsidRPr="004D22A9" w:rsidRDefault="009F5FF9" w:rsidP="000B49B5">
          <w:pPr>
            <w:pStyle w:val="Zhlav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 w:themeColor="text2"/>
              <w:sz w:val="16"/>
              <w:szCs w:val="16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BA0A46D" wp14:editId="2CD095A8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38100</wp:posOffset>
                    </wp:positionV>
                    <wp:extent cx="4030980" cy="7620"/>
                    <wp:effectExtent l="0" t="0" r="26670" b="30480"/>
                    <wp:wrapNone/>
                    <wp:docPr id="17" name="Přímá spojnic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03098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6C261C" id="Přímá spojnic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3pt" to="324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" strokecolor="#4579b8 [3044]"/>
                </w:pict>
              </mc:Fallback>
            </mc:AlternateContent>
          </w:r>
        </w:p>
        <w:tbl>
          <w:tblPr>
            <w:tblStyle w:val="Mkatabulky"/>
            <w:tblW w:w="67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7"/>
            <w:gridCol w:w="2382"/>
            <w:gridCol w:w="1162"/>
            <w:gridCol w:w="2240"/>
          </w:tblGrid>
          <w:tr w:rsidR="00A03947" w:rsidRPr="004D22A9" w14:paraId="08A37FD6" w14:textId="77777777" w:rsidTr="0044241B">
            <w:tc>
              <w:tcPr>
                <w:tcW w:w="997" w:type="dxa"/>
              </w:tcPr>
              <w:p w14:paraId="0F0E01B4" w14:textId="77777777" w:rsidR="00A03947" w:rsidRPr="008C3621" w:rsidRDefault="00CB2573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Zpracovatel:</w:t>
                </w:r>
                <w:r w:rsidR="00A03947"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:</w:t>
                </w:r>
              </w:p>
            </w:tc>
            <w:tc>
              <w:tcPr>
                <w:tcW w:w="2382" w:type="dxa"/>
              </w:tcPr>
              <w:p w14:paraId="27641CAD" w14:textId="77777777" w:rsidR="00A03947" w:rsidRPr="008C3621" w:rsidRDefault="00C67A9A" w:rsidP="00D25E64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Mgr. Radek Roušar</w:t>
                </w:r>
              </w:p>
            </w:tc>
            <w:tc>
              <w:tcPr>
                <w:tcW w:w="1162" w:type="dxa"/>
              </w:tcPr>
              <w:p w14:paraId="46ACDADC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Typ dokumentu:</w:t>
                </w:r>
              </w:p>
            </w:tc>
            <w:tc>
              <w:tcPr>
                <w:tcW w:w="2240" w:type="dxa"/>
              </w:tcPr>
              <w:p w14:paraId="705504BB" w14:textId="77777777" w:rsidR="00A03947" w:rsidRPr="008C3621" w:rsidRDefault="00CB2573" w:rsidP="00D25E64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oficiální</w:t>
                </w:r>
                <w:r w:rsidR="00E02FA9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 xml:space="preserve"> </w:t>
                </w:r>
              </w:p>
            </w:tc>
          </w:tr>
          <w:tr w:rsidR="00A03947" w:rsidRPr="004D22A9" w14:paraId="562C6FAA" w14:textId="77777777" w:rsidTr="0044241B">
            <w:tc>
              <w:tcPr>
                <w:tcW w:w="997" w:type="dxa"/>
              </w:tcPr>
              <w:p w14:paraId="036BD8A3" w14:textId="77777777" w:rsidR="00A03947" w:rsidRPr="008C3621" w:rsidRDefault="00B1307D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Dne</w:t>
                </w:r>
                <w:r w:rsidR="00A03947"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:</w:t>
                </w:r>
              </w:p>
            </w:tc>
            <w:tc>
              <w:tcPr>
                <w:tcW w:w="2382" w:type="dxa"/>
              </w:tcPr>
              <w:p w14:paraId="5B6298EA" w14:textId="43E38792" w:rsidR="00A03947" w:rsidRPr="008C3621" w:rsidRDefault="00297906" w:rsidP="001F4448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0</w:t>
                </w:r>
                <w:r w:rsidR="00F31575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1</w:t>
                </w:r>
                <w:r w:rsidR="00CB2573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.</w:t>
                </w:r>
                <w:r w:rsidR="000109A1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0</w:t>
                </w:r>
                <w:r w:rsidR="00F31575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3</w:t>
                </w:r>
                <w:r w:rsidR="00CB2573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.202</w:t>
                </w:r>
                <w:r w:rsidR="00F31575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3</w:t>
                </w:r>
              </w:p>
            </w:tc>
            <w:tc>
              <w:tcPr>
                <w:tcW w:w="1162" w:type="dxa"/>
              </w:tcPr>
              <w:p w14:paraId="70912F95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Verze:</w:t>
                </w:r>
              </w:p>
            </w:tc>
            <w:tc>
              <w:tcPr>
                <w:tcW w:w="2240" w:type="dxa"/>
              </w:tcPr>
              <w:p w14:paraId="0CDB5A86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1.0</w:t>
                </w:r>
              </w:p>
            </w:tc>
          </w:tr>
        </w:tbl>
        <w:p w14:paraId="01C4B450" w14:textId="77777777" w:rsidR="007C3F57" w:rsidRPr="00F279B2" w:rsidRDefault="007C3F57" w:rsidP="000B49B5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</w:p>
      </w:tc>
      <w:tc>
        <w:tcPr>
          <w:tcW w:w="1158" w:type="dxa"/>
        </w:tcPr>
        <w:p w14:paraId="72461596" w14:textId="77777777" w:rsidR="007F321D" w:rsidRDefault="000B49B5" w:rsidP="00125C46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90A2060" wp14:editId="7488F49D">
                <wp:extent cx="747423" cy="747423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170" cy="74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470C5" w14:textId="77777777" w:rsidR="00AE5D0D" w:rsidRPr="007F321D" w:rsidRDefault="00000000" w:rsidP="007F321D">
    <w:pPr>
      <w:pStyle w:val="Zhlav"/>
      <w:jc w:val="center"/>
    </w:pPr>
    <w:r>
      <w:pict w14:anchorId="451D2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92E"/>
    <w:multiLevelType w:val="hybridMultilevel"/>
    <w:tmpl w:val="8FBE0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337"/>
    <w:multiLevelType w:val="hybridMultilevel"/>
    <w:tmpl w:val="F49A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A57"/>
    <w:multiLevelType w:val="hybridMultilevel"/>
    <w:tmpl w:val="992EE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913"/>
    <w:multiLevelType w:val="multilevel"/>
    <w:tmpl w:val="C9A08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C5106"/>
    <w:multiLevelType w:val="hybridMultilevel"/>
    <w:tmpl w:val="041C22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1917"/>
    <w:multiLevelType w:val="hybridMultilevel"/>
    <w:tmpl w:val="943C26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3F22"/>
    <w:multiLevelType w:val="hybridMultilevel"/>
    <w:tmpl w:val="5E8A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9A0"/>
    <w:multiLevelType w:val="hybridMultilevel"/>
    <w:tmpl w:val="AD10E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EB"/>
    <w:multiLevelType w:val="hybridMultilevel"/>
    <w:tmpl w:val="AD8EA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23B2"/>
    <w:multiLevelType w:val="hybridMultilevel"/>
    <w:tmpl w:val="45F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021"/>
    <w:multiLevelType w:val="hybridMultilevel"/>
    <w:tmpl w:val="7A381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65861"/>
    <w:multiLevelType w:val="hybridMultilevel"/>
    <w:tmpl w:val="909ADD9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D8E5DF8"/>
    <w:multiLevelType w:val="hybridMultilevel"/>
    <w:tmpl w:val="18EE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D1D48"/>
    <w:multiLevelType w:val="hybridMultilevel"/>
    <w:tmpl w:val="AD62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B0576"/>
    <w:multiLevelType w:val="hybridMultilevel"/>
    <w:tmpl w:val="7C3A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134A"/>
    <w:multiLevelType w:val="hybridMultilevel"/>
    <w:tmpl w:val="BE64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B12FF"/>
    <w:multiLevelType w:val="hybridMultilevel"/>
    <w:tmpl w:val="FF90F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6349E"/>
    <w:multiLevelType w:val="hybridMultilevel"/>
    <w:tmpl w:val="B5EA81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7B2367"/>
    <w:multiLevelType w:val="hybridMultilevel"/>
    <w:tmpl w:val="DC9494EA"/>
    <w:lvl w:ilvl="0" w:tplc="70248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B54D01"/>
    <w:multiLevelType w:val="multilevel"/>
    <w:tmpl w:val="00B46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3066"/>
    <w:multiLevelType w:val="multilevel"/>
    <w:tmpl w:val="04768E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E0004"/>
    <w:multiLevelType w:val="hybridMultilevel"/>
    <w:tmpl w:val="82EC3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5236"/>
    <w:multiLevelType w:val="hybridMultilevel"/>
    <w:tmpl w:val="BB5AF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5DB0"/>
    <w:multiLevelType w:val="hybridMultilevel"/>
    <w:tmpl w:val="0090C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5DFF"/>
    <w:multiLevelType w:val="hybridMultilevel"/>
    <w:tmpl w:val="8C7CE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61D25"/>
    <w:multiLevelType w:val="hybridMultilevel"/>
    <w:tmpl w:val="8E5E2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21BEF"/>
    <w:multiLevelType w:val="multilevel"/>
    <w:tmpl w:val="9CB2B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2C0EB9"/>
    <w:multiLevelType w:val="hybridMultilevel"/>
    <w:tmpl w:val="F6B05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C275D"/>
    <w:multiLevelType w:val="hybridMultilevel"/>
    <w:tmpl w:val="88D6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169A6"/>
    <w:multiLevelType w:val="multilevel"/>
    <w:tmpl w:val="9AE0E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193987">
    <w:abstractNumId w:val="23"/>
  </w:num>
  <w:num w:numId="2" w16cid:durableId="116721810">
    <w:abstractNumId w:val="28"/>
  </w:num>
  <w:num w:numId="3" w16cid:durableId="599991533">
    <w:abstractNumId w:val="37"/>
  </w:num>
  <w:num w:numId="4" w16cid:durableId="2056929562">
    <w:abstractNumId w:val="32"/>
  </w:num>
  <w:num w:numId="5" w16cid:durableId="1922106587">
    <w:abstractNumId w:val="15"/>
  </w:num>
  <w:num w:numId="6" w16cid:durableId="2053730755">
    <w:abstractNumId w:val="30"/>
  </w:num>
  <w:num w:numId="7" w16cid:durableId="619919908">
    <w:abstractNumId w:val="8"/>
  </w:num>
  <w:num w:numId="8" w16cid:durableId="1513257438">
    <w:abstractNumId w:val="35"/>
  </w:num>
  <w:num w:numId="9" w16cid:durableId="1498769724">
    <w:abstractNumId w:val="24"/>
  </w:num>
  <w:num w:numId="10" w16cid:durableId="222256114">
    <w:abstractNumId w:val="18"/>
  </w:num>
  <w:num w:numId="11" w16cid:durableId="1992129318">
    <w:abstractNumId w:val="29"/>
  </w:num>
  <w:num w:numId="12" w16cid:durableId="1442918551">
    <w:abstractNumId w:val="31"/>
  </w:num>
  <w:num w:numId="13" w16cid:durableId="1878931092">
    <w:abstractNumId w:val="19"/>
  </w:num>
  <w:num w:numId="14" w16cid:durableId="231088528">
    <w:abstractNumId w:val="6"/>
  </w:num>
  <w:num w:numId="15" w16cid:durableId="521894944">
    <w:abstractNumId w:val="38"/>
  </w:num>
  <w:num w:numId="16" w16cid:durableId="927423575">
    <w:abstractNumId w:val="0"/>
  </w:num>
  <w:num w:numId="17" w16cid:durableId="1828477216">
    <w:abstractNumId w:val="2"/>
  </w:num>
  <w:num w:numId="18" w16cid:durableId="1916552844">
    <w:abstractNumId w:val="27"/>
  </w:num>
  <w:num w:numId="19" w16cid:durableId="255290016">
    <w:abstractNumId w:val="9"/>
  </w:num>
  <w:num w:numId="20" w16cid:durableId="2003774640">
    <w:abstractNumId w:val="12"/>
  </w:num>
  <w:num w:numId="21" w16cid:durableId="671836047">
    <w:abstractNumId w:val="21"/>
  </w:num>
  <w:num w:numId="22" w16cid:durableId="184171991">
    <w:abstractNumId w:val="10"/>
  </w:num>
  <w:num w:numId="23" w16cid:durableId="1469280220">
    <w:abstractNumId w:val="16"/>
  </w:num>
  <w:num w:numId="24" w16cid:durableId="966004598">
    <w:abstractNumId w:val="33"/>
  </w:num>
  <w:num w:numId="25" w16cid:durableId="1881938009">
    <w:abstractNumId w:val="17"/>
  </w:num>
  <w:num w:numId="26" w16cid:durableId="263346547">
    <w:abstractNumId w:val="14"/>
  </w:num>
  <w:num w:numId="27" w16cid:durableId="1858232082">
    <w:abstractNumId w:val="3"/>
  </w:num>
  <w:num w:numId="28" w16cid:durableId="810631945">
    <w:abstractNumId w:val="26"/>
  </w:num>
  <w:num w:numId="29" w16cid:durableId="1575553762">
    <w:abstractNumId w:val="36"/>
  </w:num>
  <w:num w:numId="30" w16cid:durableId="1490948910">
    <w:abstractNumId w:val="7"/>
  </w:num>
  <w:num w:numId="31" w16cid:durableId="1338579993">
    <w:abstractNumId w:val="4"/>
  </w:num>
  <w:num w:numId="32" w16cid:durableId="1241939000">
    <w:abstractNumId w:val="22"/>
  </w:num>
  <w:num w:numId="33" w16cid:durableId="2108302311">
    <w:abstractNumId w:val="25"/>
  </w:num>
  <w:num w:numId="34" w16cid:durableId="509374469">
    <w:abstractNumId w:val="5"/>
  </w:num>
  <w:num w:numId="35" w16cid:durableId="696081250">
    <w:abstractNumId w:val="34"/>
  </w:num>
  <w:num w:numId="36" w16cid:durableId="367028241">
    <w:abstractNumId w:val="39"/>
  </w:num>
  <w:num w:numId="37" w16cid:durableId="1303196462">
    <w:abstractNumId w:val="11"/>
  </w:num>
  <w:num w:numId="38" w16cid:durableId="1254127627">
    <w:abstractNumId w:val="13"/>
  </w:num>
  <w:num w:numId="39" w16cid:durableId="407582022">
    <w:abstractNumId w:val="1"/>
  </w:num>
  <w:num w:numId="40" w16cid:durableId="19388264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YNbR8ijlvoQ3BWX2QzkDrDZnGJYJnMg5WwikQnVCwi52nDInzeQ5psWeC3cNptqp5zBJTvQww7B8EZUE+gag==" w:salt="FHotGfWDTkdQrKhdIoiCc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109A1"/>
    <w:rsid w:val="000136A8"/>
    <w:rsid w:val="0002450F"/>
    <w:rsid w:val="00041DC6"/>
    <w:rsid w:val="00067745"/>
    <w:rsid w:val="00075F05"/>
    <w:rsid w:val="00081038"/>
    <w:rsid w:val="00083E83"/>
    <w:rsid w:val="00094F48"/>
    <w:rsid w:val="000A44FF"/>
    <w:rsid w:val="000B49B5"/>
    <w:rsid w:val="000C1FEE"/>
    <w:rsid w:val="000C2A89"/>
    <w:rsid w:val="000E1340"/>
    <w:rsid w:val="000F69B5"/>
    <w:rsid w:val="0010102B"/>
    <w:rsid w:val="00125B30"/>
    <w:rsid w:val="00185F88"/>
    <w:rsid w:val="001A451F"/>
    <w:rsid w:val="001D1FCE"/>
    <w:rsid w:val="001F4448"/>
    <w:rsid w:val="0020395A"/>
    <w:rsid w:val="00203990"/>
    <w:rsid w:val="00206C11"/>
    <w:rsid w:val="002132FE"/>
    <w:rsid w:val="0028065C"/>
    <w:rsid w:val="00293695"/>
    <w:rsid w:val="00297906"/>
    <w:rsid w:val="002A4255"/>
    <w:rsid w:val="002A4831"/>
    <w:rsid w:val="002E187B"/>
    <w:rsid w:val="002E7902"/>
    <w:rsid w:val="002F705F"/>
    <w:rsid w:val="003003C4"/>
    <w:rsid w:val="00337DBA"/>
    <w:rsid w:val="00397BD4"/>
    <w:rsid w:val="003B7712"/>
    <w:rsid w:val="003B7D1D"/>
    <w:rsid w:val="003E6F8F"/>
    <w:rsid w:val="00401470"/>
    <w:rsid w:val="00423358"/>
    <w:rsid w:val="0042689F"/>
    <w:rsid w:val="00432DA2"/>
    <w:rsid w:val="004444DE"/>
    <w:rsid w:val="004746BF"/>
    <w:rsid w:val="00484F6E"/>
    <w:rsid w:val="00485CFE"/>
    <w:rsid w:val="00494935"/>
    <w:rsid w:val="004A0DEE"/>
    <w:rsid w:val="004D0292"/>
    <w:rsid w:val="004D22A9"/>
    <w:rsid w:val="004F0583"/>
    <w:rsid w:val="00515D22"/>
    <w:rsid w:val="00521148"/>
    <w:rsid w:val="00546519"/>
    <w:rsid w:val="005544D1"/>
    <w:rsid w:val="00560065"/>
    <w:rsid w:val="00580212"/>
    <w:rsid w:val="005C7E49"/>
    <w:rsid w:val="005E7FDD"/>
    <w:rsid w:val="006A17DD"/>
    <w:rsid w:val="006A1C97"/>
    <w:rsid w:val="006D25E1"/>
    <w:rsid w:val="006F7BCF"/>
    <w:rsid w:val="006F7F35"/>
    <w:rsid w:val="00717440"/>
    <w:rsid w:val="00743CC9"/>
    <w:rsid w:val="00743D83"/>
    <w:rsid w:val="0075402B"/>
    <w:rsid w:val="00775A0B"/>
    <w:rsid w:val="007822FE"/>
    <w:rsid w:val="00796EA4"/>
    <w:rsid w:val="007A520F"/>
    <w:rsid w:val="007C3F57"/>
    <w:rsid w:val="007F321D"/>
    <w:rsid w:val="007F464B"/>
    <w:rsid w:val="00806320"/>
    <w:rsid w:val="008071BE"/>
    <w:rsid w:val="008308D2"/>
    <w:rsid w:val="008523E9"/>
    <w:rsid w:val="008539B0"/>
    <w:rsid w:val="00873A0B"/>
    <w:rsid w:val="0088352B"/>
    <w:rsid w:val="00891E1B"/>
    <w:rsid w:val="008A41CF"/>
    <w:rsid w:val="008B0A09"/>
    <w:rsid w:val="008B2074"/>
    <w:rsid w:val="008B449F"/>
    <w:rsid w:val="008D0E9D"/>
    <w:rsid w:val="008D4ECC"/>
    <w:rsid w:val="008D6C5F"/>
    <w:rsid w:val="008D7CAE"/>
    <w:rsid w:val="008E0381"/>
    <w:rsid w:val="00916389"/>
    <w:rsid w:val="00931407"/>
    <w:rsid w:val="00991BB7"/>
    <w:rsid w:val="009B5D07"/>
    <w:rsid w:val="009C0E68"/>
    <w:rsid w:val="009E3E24"/>
    <w:rsid w:val="009F5FF9"/>
    <w:rsid w:val="00A03947"/>
    <w:rsid w:val="00A1096C"/>
    <w:rsid w:val="00A24318"/>
    <w:rsid w:val="00A3333C"/>
    <w:rsid w:val="00A95919"/>
    <w:rsid w:val="00AC4E85"/>
    <w:rsid w:val="00AC506C"/>
    <w:rsid w:val="00AC7005"/>
    <w:rsid w:val="00AD5EDC"/>
    <w:rsid w:val="00AE5431"/>
    <w:rsid w:val="00AE5D0D"/>
    <w:rsid w:val="00AF1B46"/>
    <w:rsid w:val="00AF2A85"/>
    <w:rsid w:val="00AF2C55"/>
    <w:rsid w:val="00B07D87"/>
    <w:rsid w:val="00B1307D"/>
    <w:rsid w:val="00B20984"/>
    <w:rsid w:val="00B267C6"/>
    <w:rsid w:val="00B35118"/>
    <w:rsid w:val="00B46E32"/>
    <w:rsid w:val="00B6390D"/>
    <w:rsid w:val="00B77599"/>
    <w:rsid w:val="00B903BA"/>
    <w:rsid w:val="00BB05F1"/>
    <w:rsid w:val="00BB585F"/>
    <w:rsid w:val="00C0252D"/>
    <w:rsid w:val="00C20304"/>
    <w:rsid w:val="00C66BE0"/>
    <w:rsid w:val="00C67A9A"/>
    <w:rsid w:val="00CA6543"/>
    <w:rsid w:val="00CB046C"/>
    <w:rsid w:val="00CB2573"/>
    <w:rsid w:val="00CB596E"/>
    <w:rsid w:val="00CF77CB"/>
    <w:rsid w:val="00CF7A3C"/>
    <w:rsid w:val="00D367AE"/>
    <w:rsid w:val="00D52310"/>
    <w:rsid w:val="00D8550B"/>
    <w:rsid w:val="00DA110B"/>
    <w:rsid w:val="00DA4781"/>
    <w:rsid w:val="00DD4920"/>
    <w:rsid w:val="00DF4196"/>
    <w:rsid w:val="00DF7E6B"/>
    <w:rsid w:val="00E02FA9"/>
    <w:rsid w:val="00E13506"/>
    <w:rsid w:val="00E207F9"/>
    <w:rsid w:val="00E435B4"/>
    <w:rsid w:val="00E55291"/>
    <w:rsid w:val="00E641B9"/>
    <w:rsid w:val="00E949C0"/>
    <w:rsid w:val="00EB2DF1"/>
    <w:rsid w:val="00EE09ED"/>
    <w:rsid w:val="00F053BF"/>
    <w:rsid w:val="00F279B2"/>
    <w:rsid w:val="00F31575"/>
    <w:rsid w:val="00F31A99"/>
    <w:rsid w:val="00F56BF2"/>
    <w:rsid w:val="00F66871"/>
    <w:rsid w:val="00F90A50"/>
    <w:rsid w:val="00F94DB6"/>
    <w:rsid w:val="00FC0794"/>
    <w:rsid w:val="00FC1D48"/>
    <w:rsid w:val="00FC6BF8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E9B4"/>
  <w15:docId w15:val="{AE843F10-5FB9-453A-9E76-2E9C1B1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DC6"/>
  </w:style>
  <w:style w:type="paragraph" w:styleId="Nadpis3">
    <w:name w:val="heading 3"/>
    <w:basedOn w:val="Normln"/>
    <w:link w:val="Nadpis3Char"/>
    <w:uiPriority w:val="9"/>
    <w:qFormat/>
    <w:rsid w:val="00010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1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15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1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9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109A1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15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15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rmtext">
    <w:name w:val="form_text"/>
    <w:basedOn w:val="Standardnpsmoodstavce"/>
    <w:rsid w:val="00E5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ktrosvaz.cz" TargetMode="External"/><Relationship Id="rId2" Type="http://schemas.openxmlformats.org/officeDocument/2006/relationships/hyperlink" Target="mailto:esc@elektrosvaz.cz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C593-3F42-40BB-842A-C178E90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Radek Roušar</cp:lastModifiedBy>
  <cp:revision>5</cp:revision>
  <cp:lastPrinted>2023-03-13T14:47:00Z</cp:lastPrinted>
  <dcterms:created xsi:type="dcterms:W3CDTF">2023-03-14T07:37:00Z</dcterms:created>
  <dcterms:modified xsi:type="dcterms:W3CDTF">2023-03-14T07:44:00Z</dcterms:modified>
</cp:coreProperties>
</file>